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AB" w:rsidRDefault="00664584" w:rsidP="00664584">
      <w:pPr>
        <w:jc w:val="center"/>
      </w:pPr>
      <w:r>
        <w:rPr>
          <w:noProof/>
        </w:rPr>
        <w:drawing>
          <wp:inline distT="0" distB="0" distL="0" distR="0">
            <wp:extent cx="2788920"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feet podiatry logo small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475488"/>
                    </a:xfrm>
                    <a:prstGeom prst="rect">
                      <a:avLst/>
                    </a:prstGeom>
                  </pic:spPr>
                </pic:pic>
              </a:graphicData>
            </a:graphic>
          </wp:inline>
        </w:drawing>
      </w:r>
    </w:p>
    <w:p w:rsidR="00C52753" w:rsidRPr="003869AB" w:rsidRDefault="00C52753" w:rsidP="00664584">
      <w:pPr>
        <w:jc w:val="center"/>
        <w:rPr>
          <w:color w:val="4F81BD" w:themeColor="accent1"/>
          <w:sz w:val="36"/>
          <w:szCs w:val="36"/>
        </w:rPr>
      </w:pPr>
      <w:r w:rsidRPr="003869AB">
        <w:rPr>
          <w:color w:val="4F81BD" w:themeColor="accent1"/>
          <w:sz w:val="36"/>
          <w:szCs w:val="36"/>
        </w:rPr>
        <w:t>Privacy Policy</w:t>
      </w:r>
    </w:p>
    <w:p w:rsidR="00C52753" w:rsidRPr="003869AB" w:rsidRDefault="00C52753" w:rsidP="00C52753">
      <w:pPr>
        <w:jc w:val="both"/>
        <w:rPr>
          <w:rFonts w:ascii="Calibri" w:hAnsi="Calibri" w:cs="Calibri"/>
        </w:rPr>
      </w:pPr>
      <w:r w:rsidRPr="003869AB">
        <w:rPr>
          <w:rFonts w:ascii="Calibri" w:hAnsi="Calibri" w:cs="Calibri"/>
        </w:rPr>
        <w:t xml:space="preserve">At Fit Feet Podiatry clinic we are committed to protecting and respecting your privacy. </w:t>
      </w:r>
    </w:p>
    <w:p w:rsidR="00C52753" w:rsidRPr="003869AB" w:rsidRDefault="00C52753" w:rsidP="00C52753">
      <w:pPr>
        <w:jc w:val="both"/>
        <w:rPr>
          <w:rFonts w:ascii="Calibri" w:hAnsi="Calibri" w:cs="Calibri"/>
        </w:rPr>
      </w:pPr>
      <w:r w:rsidRPr="003869AB">
        <w:rPr>
          <w:rFonts w:ascii="Calibri" w:hAnsi="Calibri" w:cs="Calibri"/>
        </w:rPr>
        <w:t xml:space="preserve">This Policy explains when and why we collect personal information about people who visit our website, how we use it, the conditions under which we may disclose it to others and how we keep it secure. </w:t>
      </w:r>
    </w:p>
    <w:p w:rsidR="00C52753" w:rsidRPr="003869AB" w:rsidRDefault="00C52753" w:rsidP="00C52753">
      <w:pPr>
        <w:jc w:val="both"/>
        <w:rPr>
          <w:rFonts w:ascii="Calibri" w:hAnsi="Calibri" w:cs="Calibri"/>
        </w:rPr>
      </w:pPr>
      <w:r w:rsidRPr="003869AB">
        <w:rPr>
          <w:rFonts w:ascii="Calibri" w:hAnsi="Calibri" w:cs="Calibri"/>
        </w:rPr>
        <w:t xml:space="preserve">We may change this Policy from time to time so please check this page occasionally to ensure that you are happy with any changes.  By using our website, you are agreeing to be bound by this Policy. </w:t>
      </w:r>
    </w:p>
    <w:p w:rsidR="00C52753" w:rsidRPr="003869AB" w:rsidRDefault="00C52753" w:rsidP="00C52753">
      <w:pPr>
        <w:jc w:val="both"/>
        <w:rPr>
          <w:rFonts w:ascii="Calibri" w:hAnsi="Calibri" w:cs="Calibri"/>
        </w:rPr>
      </w:pPr>
      <w:r w:rsidRPr="003869AB">
        <w:rPr>
          <w:rFonts w:ascii="Calibri" w:hAnsi="Calibri" w:cs="Calibri"/>
        </w:rPr>
        <w:t xml:space="preserve">Any questions regarding this policy and our privacy practices should be sent by email to </w:t>
      </w:r>
      <w:hyperlink r:id="rId10" w:history="1">
        <w:r w:rsidRPr="003869AB">
          <w:rPr>
            <w:rStyle w:val="Hyperlink"/>
            <w:rFonts w:ascii="Calibri" w:hAnsi="Calibri" w:cs="Calibri"/>
          </w:rPr>
          <w:t>info@fitfeetpodiatry.co.uk</w:t>
        </w:r>
      </w:hyperlink>
      <w:r w:rsidRPr="003869AB">
        <w:rPr>
          <w:rFonts w:ascii="Calibri" w:hAnsi="Calibri" w:cs="Calibri"/>
        </w:rPr>
        <w:t xml:space="preserve"> or by writing to Fit Feet Podiatry, 34 </w:t>
      </w:r>
      <w:proofErr w:type="spellStart"/>
      <w:r w:rsidRPr="003869AB">
        <w:rPr>
          <w:rFonts w:ascii="Calibri" w:hAnsi="Calibri" w:cs="Calibri"/>
        </w:rPr>
        <w:t>Avebury</w:t>
      </w:r>
      <w:proofErr w:type="spellEnd"/>
      <w:r w:rsidRPr="003869AB">
        <w:rPr>
          <w:rFonts w:ascii="Calibri" w:hAnsi="Calibri" w:cs="Calibri"/>
        </w:rPr>
        <w:t xml:space="preserve"> Avenue</w:t>
      </w:r>
      <w:proofErr w:type="gramStart"/>
      <w:r w:rsidRPr="003869AB">
        <w:rPr>
          <w:rFonts w:ascii="Calibri" w:hAnsi="Calibri" w:cs="Calibri"/>
        </w:rPr>
        <w:t>,  Tonbridge</w:t>
      </w:r>
      <w:proofErr w:type="gramEnd"/>
      <w:r w:rsidRPr="003869AB">
        <w:rPr>
          <w:rFonts w:ascii="Calibri" w:hAnsi="Calibri" w:cs="Calibri"/>
        </w:rPr>
        <w:t>,  TN9 1TL.</w:t>
      </w:r>
    </w:p>
    <w:p w:rsidR="00C52753" w:rsidRPr="003869AB" w:rsidRDefault="003869AB" w:rsidP="00C52753">
      <w:pPr>
        <w:jc w:val="both"/>
        <w:rPr>
          <w:rFonts w:ascii="Calibri" w:hAnsi="Calibri" w:cs="Calibri"/>
          <w:color w:val="4F81BD" w:themeColor="accent1"/>
          <w:sz w:val="24"/>
          <w:szCs w:val="24"/>
        </w:rPr>
      </w:pPr>
      <w:r>
        <w:rPr>
          <w:rFonts w:ascii="Calibri" w:hAnsi="Calibri" w:cs="Calibri"/>
          <w:color w:val="4F81BD" w:themeColor="accent1"/>
          <w:sz w:val="24"/>
          <w:szCs w:val="24"/>
        </w:rPr>
        <w:t>Who are we</w:t>
      </w:r>
      <w:r w:rsidR="00C52753" w:rsidRPr="003869AB">
        <w:rPr>
          <w:rFonts w:ascii="Calibri" w:hAnsi="Calibri" w:cs="Calibri"/>
          <w:color w:val="4F81BD" w:themeColor="accent1"/>
          <w:sz w:val="24"/>
          <w:szCs w:val="24"/>
        </w:rPr>
        <w:t>?</w:t>
      </w:r>
    </w:p>
    <w:p w:rsidR="00C52753" w:rsidRPr="003869AB" w:rsidRDefault="00C52753" w:rsidP="00C52753">
      <w:pPr>
        <w:jc w:val="both"/>
        <w:rPr>
          <w:rFonts w:ascii="Calibri" w:hAnsi="Calibri" w:cs="Calibri"/>
        </w:rPr>
      </w:pPr>
      <w:r w:rsidRPr="003869AB">
        <w:rPr>
          <w:rFonts w:ascii="Calibri" w:hAnsi="Calibri" w:cs="Calibri"/>
        </w:rPr>
        <w:t>We are Fit Feet</w:t>
      </w:r>
      <w:r w:rsidR="003869AB">
        <w:rPr>
          <w:rFonts w:ascii="Calibri" w:hAnsi="Calibri" w:cs="Calibri"/>
        </w:rPr>
        <w:t xml:space="preserve"> Podiatry in Tonbridge, Kent and</w:t>
      </w:r>
      <w:r w:rsidRPr="003869AB">
        <w:rPr>
          <w:rFonts w:ascii="Calibri" w:hAnsi="Calibri" w:cs="Calibri"/>
        </w:rPr>
        <w:t xml:space="preserve"> are located within a multi-disciplinary practise since November 2017.  To meet the increasing local demand for a comprehensive range of high quality treatments, we offer: Podiatry, Chiropody, Biomechanical Assessment, Orthotic/insole distribution, </w:t>
      </w:r>
      <w:proofErr w:type="gramStart"/>
      <w:r w:rsidRPr="003869AB">
        <w:rPr>
          <w:rFonts w:ascii="Calibri" w:hAnsi="Calibri" w:cs="Calibri"/>
        </w:rPr>
        <w:t>Fungal</w:t>
      </w:r>
      <w:proofErr w:type="gramEnd"/>
      <w:r w:rsidRPr="003869AB">
        <w:rPr>
          <w:rFonts w:ascii="Calibri" w:hAnsi="Calibri" w:cs="Calibri"/>
        </w:rPr>
        <w:t xml:space="preserve"> nail treatments and Nail surgery. </w:t>
      </w:r>
    </w:p>
    <w:p w:rsidR="00C52753" w:rsidRPr="003869AB" w:rsidRDefault="003869AB" w:rsidP="00C52753">
      <w:pPr>
        <w:jc w:val="both"/>
        <w:rPr>
          <w:rFonts w:ascii="Calibri" w:hAnsi="Calibri" w:cs="Calibri"/>
          <w:color w:val="4F81BD" w:themeColor="accent1"/>
          <w:sz w:val="24"/>
          <w:szCs w:val="24"/>
        </w:rPr>
      </w:pPr>
      <w:r>
        <w:rPr>
          <w:rFonts w:ascii="Calibri" w:hAnsi="Calibri" w:cs="Calibri"/>
          <w:color w:val="4F81BD" w:themeColor="accent1"/>
          <w:sz w:val="24"/>
          <w:szCs w:val="24"/>
        </w:rPr>
        <w:t>How and what type of information do we collect from you?</w:t>
      </w:r>
    </w:p>
    <w:p w:rsidR="00C52753" w:rsidRPr="003869AB" w:rsidRDefault="00C52753" w:rsidP="00C52753">
      <w:pPr>
        <w:jc w:val="both"/>
        <w:rPr>
          <w:rFonts w:ascii="Calibri" w:hAnsi="Calibri" w:cs="Calibri"/>
        </w:rPr>
      </w:pPr>
      <w:r w:rsidRPr="003869AB">
        <w:rPr>
          <w:rFonts w:ascii="Calibri" w:hAnsi="Calibri" w:cs="Calibri"/>
        </w:rPr>
        <w:t xml:space="preserve">We obtain information about you when you use out website, for example, when you complete the contact form.  This will include your name, date of birth, email and telephone contact details. </w:t>
      </w:r>
    </w:p>
    <w:p w:rsidR="00C52753" w:rsidRPr="00C52753" w:rsidRDefault="00C52753" w:rsidP="00C52753">
      <w:pPr>
        <w:spacing w:before="375" w:after="375" w:line="468" w:lineRule="atLeast"/>
        <w:outlineLvl w:val="0"/>
        <w:rPr>
          <w:rFonts w:ascii="Calibri" w:eastAsia="Times New Roman" w:hAnsi="Calibri" w:cs="Calibri"/>
          <w:color w:val="5D7E96"/>
          <w:kern w:val="36"/>
          <w:sz w:val="24"/>
          <w:szCs w:val="24"/>
        </w:rPr>
      </w:pPr>
      <w:r w:rsidRPr="00C52753">
        <w:rPr>
          <w:rFonts w:ascii="Calibri" w:eastAsia="Times New Roman" w:hAnsi="Calibri" w:cs="Calibri"/>
          <w:color w:val="5D7E96"/>
          <w:kern w:val="36"/>
          <w:sz w:val="24"/>
          <w:szCs w:val="24"/>
        </w:rPr>
        <w:t>Website recording</w:t>
      </w:r>
    </w:p>
    <w:p w:rsidR="00C52753" w:rsidRPr="00C52753" w:rsidRDefault="00C52753" w:rsidP="00C52753">
      <w:pPr>
        <w:spacing w:before="300" w:after="300" w:line="390" w:lineRule="atLeast"/>
        <w:outlineLvl w:val="1"/>
        <w:rPr>
          <w:rFonts w:ascii="Calibri" w:eastAsia="Times New Roman" w:hAnsi="Calibri" w:cs="Calibri"/>
          <w:color w:val="5D7E96"/>
        </w:rPr>
      </w:pPr>
      <w:r w:rsidRPr="00C52753">
        <w:rPr>
          <w:rFonts w:ascii="Calibri" w:eastAsia="Times New Roman" w:hAnsi="Calibri" w:cs="Calibri"/>
          <w:color w:val="5D7E96"/>
        </w:rPr>
        <w:t>Use of ‘cookies’</w:t>
      </w:r>
    </w:p>
    <w:p w:rsidR="00C52753" w:rsidRPr="00C52753" w:rsidRDefault="00C52753" w:rsidP="00C52753">
      <w:pPr>
        <w:spacing w:after="240" w:line="240" w:lineRule="auto"/>
        <w:rPr>
          <w:rFonts w:ascii="Calibri" w:eastAsia="Times New Roman" w:hAnsi="Calibri" w:cs="Calibri"/>
          <w:color w:val="797979"/>
        </w:rPr>
      </w:pPr>
      <w:r w:rsidRPr="00C52753">
        <w:rPr>
          <w:rFonts w:ascii="Calibri" w:eastAsia="Times New Roman" w:hAnsi="Calibri" w:cs="Calibri"/>
          <w:color w:val="797979"/>
        </w:rPr>
        <w:t xml:space="preserve">Like many other websites, </w:t>
      </w:r>
      <w:r w:rsidR="003869AB">
        <w:rPr>
          <w:rFonts w:ascii="Calibri" w:eastAsia="Times New Roman" w:hAnsi="Calibri" w:cs="Calibri"/>
          <w:color w:val="797979"/>
        </w:rPr>
        <w:t xml:space="preserve">Fit Feet Podiatry’s </w:t>
      </w:r>
      <w:r w:rsidRPr="00C52753">
        <w:rPr>
          <w:rFonts w:ascii="Calibri" w:eastAsia="Times New Roman" w:hAnsi="Calibri" w:cs="Calibri"/>
          <w:color w:val="797979"/>
        </w:rPr>
        <w:t>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w:t>
      </w:r>
      <w:r w:rsidR="003869AB">
        <w:rPr>
          <w:rFonts w:ascii="Calibri" w:eastAsia="Times New Roman" w:hAnsi="Calibri" w:cs="Calibri"/>
          <w:color w:val="797979"/>
        </w:rPr>
        <w:t xml:space="preserve">n individual. </w:t>
      </w:r>
    </w:p>
    <w:p w:rsidR="00C52753" w:rsidRPr="00C52753" w:rsidRDefault="00C52753" w:rsidP="00C52753">
      <w:pPr>
        <w:spacing w:after="240" w:line="240" w:lineRule="auto"/>
        <w:rPr>
          <w:rFonts w:ascii="Calibri" w:eastAsia="Times New Roman" w:hAnsi="Calibri" w:cs="Calibri"/>
          <w:color w:val="797979"/>
        </w:rPr>
      </w:pPr>
      <w:r w:rsidRPr="00C52753">
        <w:rPr>
          <w:rFonts w:ascii="Calibri" w:eastAsia="Times New Roman" w:hAnsi="Calibri" w:cs="Calibri"/>
          <w:color w:val="797979"/>
        </w:rPr>
        <w:t>It is possible to switch off cookies by setting your browser p</w:t>
      </w:r>
      <w:r w:rsidR="003869AB">
        <w:rPr>
          <w:rFonts w:ascii="Calibri" w:eastAsia="Times New Roman" w:hAnsi="Calibri" w:cs="Calibri"/>
          <w:color w:val="797979"/>
        </w:rPr>
        <w:t xml:space="preserve">references. </w:t>
      </w:r>
    </w:p>
    <w:p w:rsidR="00C52753" w:rsidRPr="00C52753" w:rsidRDefault="00C52753" w:rsidP="00C52753">
      <w:pPr>
        <w:spacing w:before="300" w:after="300" w:line="390" w:lineRule="atLeast"/>
        <w:outlineLvl w:val="1"/>
        <w:rPr>
          <w:rFonts w:ascii="Calibri" w:eastAsia="Times New Roman" w:hAnsi="Calibri" w:cs="Calibri"/>
          <w:color w:val="5D7E96"/>
        </w:rPr>
      </w:pPr>
      <w:r w:rsidRPr="00C52753">
        <w:rPr>
          <w:rFonts w:ascii="Calibri" w:eastAsia="Times New Roman" w:hAnsi="Calibri" w:cs="Calibri"/>
          <w:color w:val="5D7E96"/>
        </w:rPr>
        <w:t>Main Cookies used on our site</w:t>
      </w:r>
    </w:p>
    <w:p w:rsidR="00C52753" w:rsidRPr="00C52753" w:rsidRDefault="00C52753" w:rsidP="00C52753">
      <w:pPr>
        <w:spacing w:after="240" w:line="240" w:lineRule="auto"/>
        <w:rPr>
          <w:rFonts w:ascii="Calibri" w:eastAsia="Times New Roman" w:hAnsi="Calibri" w:cs="Calibri"/>
          <w:color w:val="797979"/>
        </w:rPr>
      </w:pPr>
      <w:r w:rsidRPr="00C52753">
        <w:rPr>
          <w:rFonts w:ascii="Calibri" w:eastAsia="Times New Roman" w:hAnsi="Calibri" w:cs="Calibri"/>
          <w:color w:val="797979"/>
        </w:rPr>
        <w:t>Google Analytics</w:t>
      </w:r>
    </w:p>
    <w:p w:rsidR="00C52753" w:rsidRPr="00C52753" w:rsidRDefault="00C52753" w:rsidP="00C52753">
      <w:pPr>
        <w:spacing w:after="240" w:line="240" w:lineRule="auto"/>
        <w:rPr>
          <w:rFonts w:ascii="Calibri" w:eastAsia="Times New Roman" w:hAnsi="Calibri" w:cs="Calibri"/>
          <w:color w:val="797979"/>
        </w:rPr>
      </w:pPr>
      <w:r w:rsidRPr="00C52753">
        <w:rPr>
          <w:rFonts w:ascii="Calibri" w:eastAsia="Times New Roman" w:hAnsi="Calibri" w:cs="Calibri"/>
          <w:color w:val="797979"/>
        </w:rPr>
        <w:t>These cookies are used to collect information about how visitors use our site. We use the information to compile reports and to help us improve the site.</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lastRenderedPageBreak/>
        <w:t>The cookies collect information in an anonymous form, including the number of visitors to the site, where visitors have come to the site from and the pages they visited</w:t>
      </w:r>
    </w:p>
    <w:p w:rsidR="00C52753" w:rsidRPr="00C52753" w:rsidRDefault="00C52753" w:rsidP="00C52753">
      <w:pPr>
        <w:spacing w:after="240" w:line="240" w:lineRule="auto"/>
        <w:rPr>
          <w:rFonts w:ascii="Calibri" w:eastAsia="Times New Roman" w:hAnsi="Calibri" w:cs="Calibri"/>
          <w:color w:val="4F81BD" w:themeColor="accent1"/>
        </w:rPr>
      </w:pPr>
      <w:r w:rsidRPr="00C52753">
        <w:rPr>
          <w:rFonts w:ascii="Calibri" w:eastAsia="Times New Roman" w:hAnsi="Calibri" w:cs="Calibri"/>
          <w:color w:val="4F81BD" w:themeColor="accent1"/>
        </w:rPr>
        <w:t>Google Maps</w:t>
      </w:r>
    </w:p>
    <w:p w:rsidR="00C52753" w:rsidRPr="00C52753" w:rsidRDefault="00C52753" w:rsidP="00C52753">
      <w:pPr>
        <w:spacing w:after="240" w:line="240" w:lineRule="auto"/>
        <w:rPr>
          <w:rFonts w:ascii="Calibri" w:eastAsia="Times New Roman" w:hAnsi="Calibri" w:cs="Calibri"/>
          <w:color w:val="797979"/>
        </w:rPr>
      </w:pPr>
      <w:r w:rsidRPr="00C52753">
        <w:rPr>
          <w:rFonts w:ascii="Calibri" w:eastAsia="Times New Roman" w:hAnsi="Calibri" w:cs="Calibri"/>
        </w:rPr>
        <w:t>These are Google Maps third party cookies, which are unique identifiers to allow traffic analysis to Google Maps</w:t>
      </w:r>
      <w:r w:rsidRPr="00C52753">
        <w:rPr>
          <w:rFonts w:ascii="Calibri" w:eastAsia="Times New Roman" w:hAnsi="Calibri" w:cs="Calibri"/>
          <w:color w:val="797979"/>
        </w:rPr>
        <w:t>.</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How is your information used?</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may use your information to:</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Contact you regarding queries raised in the contact form;</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Progress an order you have submitted and send you information directly related to this;</w:t>
      </w:r>
    </w:p>
    <w:p w:rsidR="00C52753" w:rsidRPr="00C52753" w:rsidRDefault="00C52753" w:rsidP="003869AB">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Carry out our obligations arising from any contracts entered into by you and us;</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Seek your views or comments on the services we provide;</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Notify you of changes to our services;</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Send you communications, which you have requested and that may be of interest to you.</w:t>
      </w:r>
    </w:p>
    <w:p w:rsidR="00C52753" w:rsidRPr="00C52753" w:rsidRDefault="00C52753" w:rsidP="00C52753">
      <w:pPr>
        <w:numPr>
          <w:ilvl w:val="0"/>
          <w:numId w:val="3"/>
        </w:numPr>
        <w:spacing w:before="100" w:beforeAutospacing="1" w:after="100" w:afterAutospacing="1" w:line="240" w:lineRule="auto"/>
        <w:ind w:left="0"/>
        <w:rPr>
          <w:rFonts w:ascii="Calibri" w:eastAsia="Times New Roman" w:hAnsi="Calibri" w:cs="Calibri"/>
        </w:rPr>
      </w:pPr>
      <w:r w:rsidRPr="00C52753">
        <w:rPr>
          <w:rFonts w:ascii="Calibri" w:eastAsia="Times New Roman" w:hAnsi="Calibri" w:cs="Calibri"/>
        </w:rPr>
        <w:t>These may include information about campaigns, promotions of our associated companies goods and services;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Who has access to your information?</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will not sell or rent your information to third parties.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will not share your information with third parties for marketing purposes.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Third Party Service Providers working on our behalf: We may pass your information to our third party service providers, agents subcontractors and other associated organisations for the purposes of completing tasks and providing services to you on our behalf (for example to send you mailings).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lastRenderedPageBreak/>
        <w:t>Your choices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You have a choice about whether or not you wish to receive information from us. If you do not want to receive direct marketing communications from us</w:t>
      </w:r>
      <w:r w:rsidR="003869AB">
        <w:rPr>
          <w:rFonts w:ascii="Calibri" w:eastAsia="Times New Roman" w:hAnsi="Calibri" w:cs="Calibri"/>
        </w:rPr>
        <w:t xml:space="preserve"> about our expert</w:t>
      </w:r>
      <w:r w:rsidRPr="00C52753">
        <w:rPr>
          <w:rFonts w:ascii="Calibri" w:eastAsia="Times New Roman" w:hAnsi="Calibri" w:cs="Calibri"/>
        </w:rPr>
        <w:t xml:space="preserve"> services, then you can select your choices by ticking the relevant boxes situated on the form on which we collect your information.</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We will not contact you for marketing purposes by email, phone or text message unless you have given your prior consent. We will not contact you for marketing purposes by post if you have indicated that you do not wish to be contacted.</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You can change your marketing preferences at any time contacting us by e</w:t>
      </w:r>
      <w:r w:rsidR="003869AB">
        <w:rPr>
          <w:rFonts w:ascii="Calibri" w:eastAsia="Times New Roman" w:hAnsi="Calibri" w:cs="Calibri"/>
        </w:rPr>
        <w:t xml:space="preserve">mail </w:t>
      </w:r>
      <w:hyperlink r:id="rId11" w:history="1">
        <w:r w:rsidR="003869AB" w:rsidRPr="00EB61AD">
          <w:rPr>
            <w:rStyle w:val="Hyperlink"/>
            <w:rFonts w:ascii="Calibri" w:eastAsia="Times New Roman" w:hAnsi="Calibri" w:cs="Calibri"/>
          </w:rPr>
          <w:t>info@fitfeetpodiatry.coo.uk</w:t>
        </w:r>
      </w:hyperlink>
      <w:r w:rsidR="003869AB">
        <w:rPr>
          <w:rFonts w:ascii="Calibri" w:eastAsia="Times New Roman" w:hAnsi="Calibri" w:cs="Calibri"/>
        </w:rPr>
        <w:t xml:space="preserve">  or telephone 07549559056.</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How you can access and update your information</w:t>
      </w:r>
    </w:p>
    <w:p w:rsidR="00C52753" w:rsidRPr="00C52753" w:rsidRDefault="00C52753" w:rsidP="00534948">
      <w:pPr>
        <w:spacing w:after="240" w:line="240" w:lineRule="auto"/>
        <w:jc w:val="both"/>
        <w:rPr>
          <w:rFonts w:ascii="Calibri" w:eastAsia="Times New Roman" w:hAnsi="Calibri" w:cs="Calibri"/>
        </w:rPr>
      </w:pPr>
      <w:r w:rsidRPr="00C52753">
        <w:rPr>
          <w:rFonts w:ascii="Calibri" w:eastAsia="Times New Roman" w:hAnsi="Calibri" w:cs="Calibri"/>
        </w:rPr>
        <w:t>You have the right to request a copy of the information we hold about you so that you can ensure its accuracy. You can do this by the following methods: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 xml:space="preserve">Send </w:t>
      </w:r>
      <w:r w:rsidR="00534948">
        <w:rPr>
          <w:rFonts w:ascii="Calibri" w:eastAsia="Times New Roman" w:hAnsi="Calibri" w:cs="Calibri"/>
        </w:rPr>
        <w:t>an email info@fitfeetpodiatry</w:t>
      </w:r>
      <w:r w:rsidRPr="00C52753">
        <w:rPr>
          <w:rFonts w:ascii="Calibri" w:eastAsia="Times New Roman" w:hAnsi="Calibri" w:cs="Calibri"/>
        </w:rPr>
        <w:t>.co.uk and request the informati</w:t>
      </w:r>
      <w:r w:rsidR="00534948">
        <w:rPr>
          <w:rFonts w:ascii="Calibri" w:eastAsia="Times New Roman" w:hAnsi="Calibri" w:cs="Calibri"/>
        </w:rPr>
        <w:t>on held about you</w:t>
      </w:r>
      <w:proofErr w:type="gramStart"/>
      <w:r w:rsidR="00534948">
        <w:rPr>
          <w:rFonts w:ascii="Calibri" w:eastAsia="Times New Roman" w:hAnsi="Calibri" w:cs="Calibri"/>
        </w:rPr>
        <w:t>;</w:t>
      </w:r>
      <w:proofErr w:type="gramEnd"/>
      <w:r w:rsidR="00534948">
        <w:rPr>
          <w:rFonts w:ascii="Calibri" w:eastAsia="Times New Roman" w:hAnsi="Calibri" w:cs="Calibri"/>
        </w:rPr>
        <w:br/>
        <w:t>Telephone: 07549 559056</w:t>
      </w:r>
      <w:r w:rsidR="00534948">
        <w:rPr>
          <w:rFonts w:ascii="Calibri" w:eastAsia="Times New Roman" w:hAnsi="Calibri" w:cs="Calibri"/>
        </w:rPr>
        <w:br/>
        <w:t xml:space="preserve">Write to us at: Fit Feet Podiatry, Head to Toe Health, 34 </w:t>
      </w:r>
      <w:proofErr w:type="spellStart"/>
      <w:r w:rsidR="00534948">
        <w:rPr>
          <w:rFonts w:ascii="Calibri" w:eastAsia="Times New Roman" w:hAnsi="Calibri" w:cs="Calibri"/>
        </w:rPr>
        <w:t>Avebury</w:t>
      </w:r>
      <w:proofErr w:type="spellEnd"/>
      <w:r w:rsidR="00534948">
        <w:rPr>
          <w:rFonts w:ascii="Calibri" w:eastAsia="Times New Roman" w:hAnsi="Calibri" w:cs="Calibri"/>
        </w:rPr>
        <w:t xml:space="preserve"> Avenue,  Tonbridge,  TN9 1TL.</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Links to other websites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w:t>
      </w:r>
      <w:r w:rsidR="00534948">
        <w:rPr>
          <w:rFonts w:ascii="Calibri" w:eastAsia="Times New Roman" w:hAnsi="Calibri" w:cs="Calibri"/>
        </w:rPr>
        <w:t>ther sites.</w:t>
      </w:r>
    </w:p>
    <w:p w:rsidR="00C52753" w:rsidRPr="00C52753" w:rsidRDefault="00C52753" w:rsidP="00C52753">
      <w:pPr>
        <w:spacing w:after="240" w:line="240" w:lineRule="auto"/>
        <w:rPr>
          <w:rFonts w:ascii="Calibri" w:eastAsia="Times New Roman" w:hAnsi="Calibri" w:cs="Calibri"/>
        </w:rPr>
      </w:pPr>
      <w:r w:rsidRPr="00C52753">
        <w:rPr>
          <w:rFonts w:ascii="Calibri" w:eastAsia="Times New Roman" w:hAnsi="Calibri" w:cs="Calibri"/>
        </w:rPr>
        <w:t>In addition, if you linked to our website from a third party site, we cannot be responsible for the privacy policies and practices of the owners and operators of that third party site and recommend that you check the policy of that third party site.</w:t>
      </w:r>
    </w:p>
    <w:p w:rsidR="00534948" w:rsidRDefault="00C52753" w:rsidP="00534948">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16 or Under</w:t>
      </w:r>
    </w:p>
    <w:p w:rsidR="00C52753" w:rsidRPr="00C52753" w:rsidRDefault="00C52753" w:rsidP="00534948">
      <w:pPr>
        <w:pStyle w:val="NoSpacing"/>
      </w:pPr>
      <w:r w:rsidRPr="00C52753">
        <w:t>We are concerned to protect the privacy of children aged 16 or under. If you are aged 16 or under‚ please get your parent/guardian’s permission beforehand whenever you provide us with personal information.</w:t>
      </w:r>
    </w:p>
    <w:p w:rsidR="00C52753" w:rsidRPr="00C52753" w:rsidRDefault="00C52753" w:rsidP="00C52753">
      <w:pPr>
        <w:spacing w:before="300" w:after="300" w:line="390" w:lineRule="atLeast"/>
        <w:outlineLvl w:val="1"/>
        <w:rPr>
          <w:rFonts w:ascii="Calibri" w:eastAsia="Times New Roman" w:hAnsi="Calibri" w:cs="Calibri"/>
          <w:color w:val="5D7E96"/>
          <w:sz w:val="24"/>
          <w:szCs w:val="24"/>
        </w:rPr>
      </w:pPr>
      <w:r w:rsidRPr="00C52753">
        <w:rPr>
          <w:rFonts w:ascii="Calibri" w:eastAsia="Times New Roman" w:hAnsi="Calibri" w:cs="Calibri"/>
          <w:color w:val="5D7E96"/>
          <w:sz w:val="24"/>
          <w:szCs w:val="24"/>
        </w:rPr>
        <w:t>Review of this Policy</w:t>
      </w:r>
    </w:p>
    <w:p w:rsidR="00037897" w:rsidRPr="00534948" w:rsidRDefault="00C52753" w:rsidP="00534948">
      <w:pPr>
        <w:spacing w:after="240" w:line="240" w:lineRule="auto"/>
        <w:rPr>
          <w:rFonts w:ascii="Calibri" w:hAnsi="Calibri" w:cs="Calibri"/>
        </w:rPr>
      </w:pPr>
      <w:r w:rsidRPr="00C52753">
        <w:rPr>
          <w:rFonts w:ascii="Calibri" w:eastAsia="Times New Roman" w:hAnsi="Calibri" w:cs="Calibri"/>
        </w:rPr>
        <w:t>We keep this Policy under regular review. This Pol</w:t>
      </w:r>
      <w:r w:rsidR="00534948">
        <w:rPr>
          <w:rFonts w:ascii="Calibri" w:eastAsia="Times New Roman" w:hAnsi="Calibri" w:cs="Calibri"/>
        </w:rPr>
        <w:t>icy was last updated in May</w:t>
      </w:r>
      <w:r w:rsidRPr="00C52753">
        <w:rPr>
          <w:rFonts w:ascii="Calibri" w:eastAsia="Times New Roman" w:hAnsi="Calibri" w:cs="Calibri"/>
        </w:rPr>
        <w:t xml:space="preserve"> 2018.</w:t>
      </w:r>
      <w:bookmarkStart w:id="0" w:name="_GoBack"/>
      <w:bookmarkEnd w:id="0"/>
    </w:p>
    <w:sectPr w:rsidR="00037897" w:rsidRPr="0053494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F5" w:rsidRDefault="00EC62F5" w:rsidP="00664584">
      <w:pPr>
        <w:spacing w:after="0" w:line="240" w:lineRule="auto"/>
      </w:pPr>
      <w:r>
        <w:separator/>
      </w:r>
    </w:p>
  </w:endnote>
  <w:endnote w:type="continuationSeparator" w:id="0">
    <w:p w:rsidR="00EC62F5" w:rsidRDefault="00EC62F5" w:rsidP="0066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F5" w:rsidRDefault="00EC62F5" w:rsidP="00664584">
      <w:pPr>
        <w:spacing w:after="0" w:line="240" w:lineRule="auto"/>
      </w:pPr>
      <w:r>
        <w:separator/>
      </w:r>
    </w:p>
  </w:footnote>
  <w:footnote w:type="continuationSeparator" w:id="0">
    <w:p w:rsidR="00EC62F5" w:rsidRDefault="00EC62F5" w:rsidP="0066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84" w:rsidRDefault="00664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E94"/>
    <w:multiLevelType w:val="hybridMultilevel"/>
    <w:tmpl w:val="7902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D2E78"/>
    <w:multiLevelType w:val="hybridMultilevel"/>
    <w:tmpl w:val="798A0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4462A6"/>
    <w:multiLevelType w:val="multilevel"/>
    <w:tmpl w:val="66FA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84"/>
    <w:rsid w:val="00037897"/>
    <w:rsid w:val="001200AB"/>
    <w:rsid w:val="001A6CC8"/>
    <w:rsid w:val="0038473B"/>
    <w:rsid w:val="003869AB"/>
    <w:rsid w:val="00534948"/>
    <w:rsid w:val="00664584"/>
    <w:rsid w:val="0076379D"/>
    <w:rsid w:val="00870884"/>
    <w:rsid w:val="00A55462"/>
    <w:rsid w:val="00C02155"/>
    <w:rsid w:val="00C52753"/>
    <w:rsid w:val="00C9289C"/>
    <w:rsid w:val="00EC62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15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02155"/>
    <w:pPr>
      <w:spacing w:after="0" w:line="240" w:lineRule="auto"/>
    </w:pPr>
  </w:style>
  <w:style w:type="paragraph" w:styleId="Header">
    <w:name w:val="header"/>
    <w:basedOn w:val="Normal"/>
    <w:link w:val="HeaderChar"/>
    <w:uiPriority w:val="99"/>
    <w:unhideWhenUsed/>
    <w:rsid w:val="0066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84"/>
  </w:style>
  <w:style w:type="paragraph" w:styleId="Footer">
    <w:name w:val="footer"/>
    <w:basedOn w:val="Normal"/>
    <w:link w:val="FooterChar"/>
    <w:uiPriority w:val="99"/>
    <w:unhideWhenUsed/>
    <w:rsid w:val="0066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84"/>
  </w:style>
  <w:style w:type="paragraph" w:styleId="BalloonText">
    <w:name w:val="Balloon Text"/>
    <w:basedOn w:val="Normal"/>
    <w:link w:val="BalloonTextChar"/>
    <w:uiPriority w:val="99"/>
    <w:semiHidden/>
    <w:unhideWhenUsed/>
    <w:rsid w:val="0066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84"/>
    <w:rPr>
      <w:rFonts w:ascii="Tahoma" w:hAnsi="Tahoma" w:cs="Tahoma"/>
      <w:sz w:val="16"/>
      <w:szCs w:val="16"/>
    </w:rPr>
  </w:style>
  <w:style w:type="paragraph" w:styleId="ListParagraph">
    <w:name w:val="List Paragraph"/>
    <w:basedOn w:val="Normal"/>
    <w:uiPriority w:val="34"/>
    <w:qFormat/>
    <w:rsid w:val="00664584"/>
    <w:pPr>
      <w:ind w:left="720"/>
      <w:contextualSpacing/>
    </w:pPr>
  </w:style>
  <w:style w:type="character" w:styleId="Hyperlink">
    <w:name w:val="Hyperlink"/>
    <w:basedOn w:val="DefaultParagraphFont"/>
    <w:uiPriority w:val="99"/>
    <w:unhideWhenUsed/>
    <w:rsid w:val="00664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15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02155"/>
    <w:pPr>
      <w:spacing w:after="0" w:line="240" w:lineRule="auto"/>
    </w:pPr>
  </w:style>
  <w:style w:type="paragraph" w:styleId="Header">
    <w:name w:val="header"/>
    <w:basedOn w:val="Normal"/>
    <w:link w:val="HeaderChar"/>
    <w:uiPriority w:val="99"/>
    <w:unhideWhenUsed/>
    <w:rsid w:val="0066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84"/>
  </w:style>
  <w:style w:type="paragraph" w:styleId="Footer">
    <w:name w:val="footer"/>
    <w:basedOn w:val="Normal"/>
    <w:link w:val="FooterChar"/>
    <w:uiPriority w:val="99"/>
    <w:unhideWhenUsed/>
    <w:rsid w:val="0066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84"/>
  </w:style>
  <w:style w:type="paragraph" w:styleId="BalloonText">
    <w:name w:val="Balloon Text"/>
    <w:basedOn w:val="Normal"/>
    <w:link w:val="BalloonTextChar"/>
    <w:uiPriority w:val="99"/>
    <w:semiHidden/>
    <w:unhideWhenUsed/>
    <w:rsid w:val="0066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84"/>
    <w:rPr>
      <w:rFonts w:ascii="Tahoma" w:hAnsi="Tahoma" w:cs="Tahoma"/>
      <w:sz w:val="16"/>
      <w:szCs w:val="16"/>
    </w:rPr>
  </w:style>
  <w:style w:type="paragraph" w:styleId="ListParagraph">
    <w:name w:val="List Paragraph"/>
    <w:basedOn w:val="Normal"/>
    <w:uiPriority w:val="34"/>
    <w:qFormat/>
    <w:rsid w:val="00664584"/>
    <w:pPr>
      <w:ind w:left="720"/>
      <w:contextualSpacing/>
    </w:pPr>
  </w:style>
  <w:style w:type="character" w:styleId="Hyperlink">
    <w:name w:val="Hyperlink"/>
    <w:basedOn w:val="DefaultParagraphFont"/>
    <w:uiPriority w:val="99"/>
    <w:unhideWhenUsed/>
    <w:rsid w:val="00664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tfeetpodiatry.coo.uk" TargetMode="External"/><Relationship Id="rId5" Type="http://schemas.openxmlformats.org/officeDocument/2006/relationships/settings" Target="settings.xml"/><Relationship Id="rId10" Type="http://schemas.openxmlformats.org/officeDocument/2006/relationships/hyperlink" Target="mailto:info@fitfeetpodiatr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Petticans</dc:creator>
  <cp:lastModifiedBy>Petticans</cp:lastModifiedBy>
  <cp:revision>5</cp:revision>
  <dcterms:created xsi:type="dcterms:W3CDTF">2018-05-01T18:04:00Z</dcterms:created>
  <dcterms:modified xsi:type="dcterms:W3CDTF">2018-05-21T10:29:00Z</dcterms:modified>
</cp:coreProperties>
</file>